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5C6" w:rsidRDefault="007C564F" w:rsidP="00DB4E3F">
      <w:pPr>
        <w:pStyle w:val="Title"/>
      </w:pPr>
      <w:r>
        <w:rPr>
          <w:noProof/>
        </w:rPr>
        <w:drawing>
          <wp:anchor distT="0" distB="0" distL="114300" distR="114300" simplePos="0" relativeHeight="251659264" behindDoc="0" locked="0" layoutInCell="1" allowOverlap="1" wp14:anchorId="73E22460" wp14:editId="459A6612">
            <wp:simplePos x="0" y="0"/>
            <wp:positionH relativeFrom="margin">
              <wp:posOffset>3810000</wp:posOffset>
            </wp:positionH>
            <wp:positionV relativeFrom="margin">
              <wp:posOffset>-152400</wp:posOffset>
            </wp:positionV>
            <wp:extent cx="2103120" cy="1737360"/>
            <wp:effectExtent l="95250" t="95250" r="87630" b="9144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SA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3120" cy="173736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DB4E3F">
        <w:t xml:space="preserve">Silo Safety – </w:t>
      </w:r>
      <w:r w:rsidR="00F609B3">
        <w:tab/>
      </w:r>
      <w:r w:rsidR="000B2877">
        <w:t>Fill Pipes &amp; Static Electricity</w:t>
      </w:r>
    </w:p>
    <w:p w:rsidR="000B2877" w:rsidRDefault="000B2877" w:rsidP="00225673">
      <w:pPr>
        <w:rPr>
          <w:rFonts w:ascii="Arial" w:hAnsi="Arial" w:cs="Arial"/>
          <w:noProof/>
          <w:sz w:val="24"/>
          <w:szCs w:val="24"/>
        </w:rPr>
      </w:pPr>
      <w:r w:rsidRPr="003B1FCB">
        <w:rPr>
          <w:rFonts w:ascii="Arial" w:hAnsi="Arial" w:cs="Arial"/>
          <w:b/>
          <w:i/>
          <w:noProof/>
          <w:sz w:val="24"/>
          <w:szCs w:val="24"/>
        </w:rPr>
        <w:t>Plastic (PVC) pipe is not recommended for crops at less than 50% moisture</w:t>
      </w:r>
      <w:r w:rsidRPr="000B2877">
        <w:rPr>
          <w:rFonts w:ascii="Arial" w:hAnsi="Arial" w:cs="Arial"/>
          <w:noProof/>
          <w:sz w:val="24"/>
          <w:szCs w:val="24"/>
        </w:rPr>
        <w:t>. These are the stories</w:t>
      </w:r>
      <w:r>
        <w:rPr>
          <w:rFonts w:ascii="Arial" w:hAnsi="Arial" w:cs="Arial"/>
          <w:noProof/>
          <w:sz w:val="24"/>
          <w:szCs w:val="24"/>
        </w:rPr>
        <w:t>…</w:t>
      </w:r>
    </w:p>
    <w:p w:rsidR="003B1FCB" w:rsidRDefault="007C564F" w:rsidP="003B1FCB">
      <w:pPr>
        <w:pStyle w:val="ListParagraph"/>
        <w:numPr>
          <w:ilvl w:val="0"/>
          <w:numId w:val="1"/>
        </w:numPr>
        <w:spacing w:after="0" w:line="360" w:lineRule="auto"/>
        <w:rPr>
          <w:rFonts w:ascii="Arial" w:hAnsi="Arial" w:cs="Arial"/>
          <w:noProof/>
          <w:sz w:val="24"/>
          <w:szCs w:val="24"/>
        </w:rPr>
      </w:pPr>
      <w:r>
        <w:rPr>
          <w:rFonts w:ascii="Arial" w:hAnsi="Arial" w:cs="Arial"/>
          <w:noProof/>
          <w:sz w:val="24"/>
          <w:szCs w:val="24"/>
        </w:rPr>
        <w:drawing>
          <wp:anchor distT="0" distB="0" distL="114300" distR="114300" simplePos="0" relativeHeight="251660288" behindDoc="0" locked="0" layoutInCell="1" allowOverlap="1" wp14:anchorId="3FB84911" wp14:editId="1BD7EEB0">
            <wp:simplePos x="0" y="0"/>
            <wp:positionH relativeFrom="margin">
              <wp:posOffset>3362325</wp:posOffset>
            </wp:positionH>
            <wp:positionV relativeFrom="margin">
              <wp:posOffset>2047875</wp:posOffset>
            </wp:positionV>
            <wp:extent cx="2623185" cy="4663440"/>
            <wp:effectExtent l="0" t="0" r="571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 Electricity on Silo - Pitzke Farms I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3185" cy="4663440"/>
                    </a:xfrm>
                    <a:prstGeom prst="rect">
                      <a:avLst/>
                    </a:prstGeom>
                  </pic:spPr>
                </pic:pic>
              </a:graphicData>
            </a:graphic>
            <wp14:sizeRelH relativeFrom="margin">
              <wp14:pctWidth>0</wp14:pctWidth>
            </wp14:sizeRelH>
            <wp14:sizeRelV relativeFrom="margin">
              <wp14:pctHeight>0</wp14:pctHeight>
            </wp14:sizeRelV>
          </wp:anchor>
        </w:drawing>
      </w:r>
      <w:r w:rsidR="000B2877" w:rsidRPr="000B2877">
        <w:rPr>
          <w:rFonts w:ascii="Arial" w:hAnsi="Arial" w:cs="Arial"/>
          <w:noProof/>
          <w:sz w:val="24"/>
          <w:szCs w:val="24"/>
        </w:rPr>
        <w:t xml:space="preserve">The call came from the farmer: I touched my </w:t>
      </w:r>
    </w:p>
    <w:p w:rsidR="000B2877" w:rsidRPr="003B1FCB" w:rsidRDefault="000B2877" w:rsidP="003B1FCB">
      <w:pPr>
        <w:spacing w:after="0" w:line="360" w:lineRule="auto"/>
        <w:ind w:left="360" w:firstLine="45"/>
        <w:rPr>
          <w:rFonts w:ascii="Arial" w:hAnsi="Arial" w:cs="Arial"/>
          <w:noProof/>
          <w:sz w:val="24"/>
          <w:szCs w:val="24"/>
        </w:rPr>
      </w:pPr>
      <w:r w:rsidRPr="003B1FCB">
        <w:rPr>
          <w:rFonts w:ascii="Arial" w:hAnsi="Arial" w:cs="Arial"/>
          <w:noProof/>
          <w:sz w:val="24"/>
          <w:szCs w:val="24"/>
        </w:rPr>
        <w:t xml:space="preserve">blower and got a shock that knocked me </w:t>
      </w:r>
      <w:r w:rsidR="003B1FCB">
        <w:rPr>
          <w:rFonts w:ascii="Arial" w:hAnsi="Arial" w:cs="Arial"/>
          <w:noProof/>
          <w:sz w:val="24"/>
          <w:szCs w:val="24"/>
        </w:rPr>
        <w:t xml:space="preserve">      </w:t>
      </w:r>
      <w:r w:rsidRPr="003B1FCB">
        <w:rPr>
          <w:rFonts w:ascii="Arial" w:hAnsi="Arial" w:cs="Arial"/>
          <w:noProof/>
          <w:sz w:val="24"/>
          <w:szCs w:val="24"/>
        </w:rPr>
        <w:t xml:space="preserve">down. </w:t>
      </w:r>
    </w:p>
    <w:p w:rsidR="000B2877" w:rsidRDefault="000B2877" w:rsidP="003B1FCB">
      <w:pPr>
        <w:pStyle w:val="ListParagraph"/>
        <w:numPr>
          <w:ilvl w:val="0"/>
          <w:numId w:val="1"/>
        </w:numPr>
        <w:spacing w:line="360" w:lineRule="auto"/>
        <w:rPr>
          <w:rFonts w:ascii="Arial" w:hAnsi="Arial" w:cs="Arial"/>
          <w:noProof/>
          <w:sz w:val="24"/>
          <w:szCs w:val="24"/>
        </w:rPr>
      </w:pPr>
      <w:r w:rsidRPr="000B2877">
        <w:rPr>
          <w:rFonts w:ascii="Arial" w:hAnsi="Arial" w:cs="Arial"/>
          <w:noProof/>
          <w:sz w:val="24"/>
          <w:szCs w:val="24"/>
        </w:rPr>
        <w:t>The call came from the farmer: when filling</w:t>
      </w:r>
      <w:r>
        <w:rPr>
          <w:rFonts w:ascii="Arial" w:hAnsi="Arial" w:cs="Arial"/>
          <w:noProof/>
          <w:sz w:val="24"/>
          <w:szCs w:val="24"/>
        </w:rPr>
        <w:t>,</w:t>
      </w:r>
      <w:r w:rsidRPr="000B2877">
        <w:rPr>
          <w:rFonts w:ascii="Arial" w:hAnsi="Arial" w:cs="Arial"/>
          <w:noProof/>
          <w:sz w:val="24"/>
          <w:szCs w:val="24"/>
        </w:rPr>
        <w:t xml:space="preserve"> my pipe lights up. </w:t>
      </w:r>
    </w:p>
    <w:p w:rsidR="000B2877" w:rsidRDefault="000B2877" w:rsidP="003B1FCB">
      <w:pPr>
        <w:pStyle w:val="ListParagraph"/>
        <w:numPr>
          <w:ilvl w:val="0"/>
          <w:numId w:val="1"/>
        </w:numPr>
        <w:spacing w:line="360" w:lineRule="auto"/>
        <w:rPr>
          <w:rFonts w:ascii="Arial" w:hAnsi="Arial" w:cs="Arial"/>
          <w:noProof/>
          <w:sz w:val="24"/>
          <w:szCs w:val="24"/>
        </w:rPr>
      </w:pPr>
      <w:r w:rsidRPr="000B2877">
        <w:rPr>
          <w:rFonts w:ascii="Arial" w:hAnsi="Arial" w:cs="Arial"/>
          <w:noProof/>
          <w:sz w:val="24"/>
          <w:szCs w:val="24"/>
        </w:rPr>
        <w:t xml:space="preserve">The call came from the farmer: I can’t blow cracked shell corn up my pipe. </w:t>
      </w:r>
    </w:p>
    <w:p w:rsidR="000B2877" w:rsidRDefault="000B2877" w:rsidP="00225673">
      <w:pPr>
        <w:pStyle w:val="ListParagraph"/>
        <w:rPr>
          <w:rFonts w:ascii="Arial" w:hAnsi="Arial" w:cs="Arial"/>
          <w:noProof/>
          <w:sz w:val="24"/>
          <w:szCs w:val="24"/>
        </w:rPr>
      </w:pPr>
    </w:p>
    <w:p w:rsidR="003B1FCB" w:rsidRDefault="000B2877" w:rsidP="003B1FCB">
      <w:pPr>
        <w:pStyle w:val="ListParagraph"/>
        <w:spacing w:line="360" w:lineRule="auto"/>
        <w:ind w:left="0"/>
        <w:rPr>
          <w:rFonts w:ascii="Arial" w:hAnsi="Arial" w:cs="Arial"/>
          <w:noProof/>
          <w:sz w:val="24"/>
          <w:szCs w:val="24"/>
        </w:rPr>
      </w:pPr>
      <w:r>
        <w:rPr>
          <w:rFonts w:ascii="Arial" w:hAnsi="Arial" w:cs="Arial"/>
          <w:noProof/>
          <w:sz w:val="24"/>
          <w:szCs w:val="24"/>
        </w:rPr>
        <w:t>When</w:t>
      </w:r>
      <w:r w:rsidRPr="000B2877">
        <w:rPr>
          <w:rFonts w:ascii="Arial" w:hAnsi="Arial" w:cs="Arial"/>
          <w:noProof/>
          <w:sz w:val="24"/>
          <w:szCs w:val="24"/>
        </w:rPr>
        <w:t xml:space="preserve"> I was a kid in the winter</w:t>
      </w:r>
      <w:r>
        <w:rPr>
          <w:rFonts w:ascii="Arial" w:hAnsi="Arial" w:cs="Arial"/>
          <w:noProof/>
          <w:sz w:val="24"/>
          <w:szCs w:val="24"/>
        </w:rPr>
        <w:t>,</w:t>
      </w:r>
      <w:r w:rsidRPr="000B2877">
        <w:rPr>
          <w:rFonts w:ascii="Arial" w:hAnsi="Arial" w:cs="Arial"/>
          <w:noProof/>
          <w:sz w:val="24"/>
          <w:szCs w:val="24"/>
        </w:rPr>
        <w:t xml:space="preserve"> I would rub a balloon on the carpet, then stick it to the wall. Magic! Not really, it’s static electricity. The same thing happens to your PVC fill pipe when blowing low moisture feeds through it. </w:t>
      </w:r>
    </w:p>
    <w:p w:rsidR="000B2877" w:rsidRDefault="000B2877" w:rsidP="003B1FCB">
      <w:pPr>
        <w:pStyle w:val="ListParagraph"/>
        <w:spacing w:line="360" w:lineRule="auto"/>
        <w:ind w:left="0"/>
        <w:rPr>
          <w:rFonts w:ascii="Arial" w:hAnsi="Arial" w:cs="Arial"/>
          <w:noProof/>
          <w:sz w:val="24"/>
          <w:szCs w:val="24"/>
        </w:rPr>
      </w:pPr>
      <w:r w:rsidRPr="000B2877">
        <w:rPr>
          <w:rFonts w:ascii="Arial" w:hAnsi="Arial" w:cs="Arial"/>
          <w:noProof/>
          <w:sz w:val="24"/>
          <w:szCs w:val="24"/>
        </w:rPr>
        <w:t xml:space="preserve">Shocks to the user, electrical sparks, and problems blowing are a result of doing this. </w:t>
      </w:r>
    </w:p>
    <w:p w:rsidR="000B2877" w:rsidRPr="000B2877" w:rsidRDefault="000B2877" w:rsidP="003B1FCB">
      <w:pPr>
        <w:pStyle w:val="ListParagraph"/>
        <w:spacing w:line="360" w:lineRule="auto"/>
        <w:ind w:left="0"/>
        <w:rPr>
          <w:rFonts w:ascii="Arial" w:hAnsi="Arial" w:cs="Arial"/>
          <w:noProof/>
          <w:sz w:val="24"/>
          <w:szCs w:val="24"/>
        </w:rPr>
      </w:pPr>
      <w:r w:rsidRPr="000B2877">
        <w:rPr>
          <w:rFonts w:ascii="Arial" w:hAnsi="Arial" w:cs="Arial"/>
          <w:noProof/>
          <w:sz w:val="24"/>
          <w:szCs w:val="24"/>
        </w:rPr>
        <w:t>It’s also important to note that these electrica</w:t>
      </w:r>
      <w:r>
        <w:rPr>
          <w:rFonts w:ascii="Arial" w:hAnsi="Arial" w:cs="Arial"/>
          <w:noProof/>
          <w:sz w:val="24"/>
          <w:szCs w:val="24"/>
        </w:rPr>
        <w:t>l discharges can result in chute</w:t>
      </w:r>
      <w:r w:rsidRPr="000B2877">
        <w:rPr>
          <w:rFonts w:ascii="Arial" w:hAnsi="Arial" w:cs="Arial"/>
          <w:noProof/>
          <w:sz w:val="24"/>
          <w:szCs w:val="24"/>
        </w:rPr>
        <w:t xml:space="preserve"> fires in the silo.</w:t>
      </w:r>
      <w:r>
        <w:rPr>
          <w:rFonts w:ascii="Arial" w:hAnsi="Arial" w:cs="Arial"/>
          <w:noProof/>
          <w:sz w:val="24"/>
          <w:szCs w:val="24"/>
        </w:rPr>
        <w:t xml:space="preserve"> So always, always, always;</w:t>
      </w:r>
      <w:r w:rsidRPr="000B2877">
        <w:rPr>
          <w:rFonts w:ascii="Arial" w:hAnsi="Arial" w:cs="Arial"/>
          <w:noProof/>
          <w:sz w:val="24"/>
          <w:szCs w:val="24"/>
        </w:rPr>
        <w:t xml:space="preserve"> when you are blowing low moisture feeds</w:t>
      </w:r>
      <w:r>
        <w:rPr>
          <w:rFonts w:ascii="Arial" w:hAnsi="Arial" w:cs="Arial"/>
          <w:noProof/>
          <w:sz w:val="24"/>
          <w:szCs w:val="24"/>
        </w:rPr>
        <w:t>,</w:t>
      </w:r>
      <w:r w:rsidRPr="000B2877">
        <w:rPr>
          <w:rFonts w:ascii="Arial" w:hAnsi="Arial" w:cs="Arial"/>
          <w:noProof/>
          <w:sz w:val="24"/>
          <w:szCs w:val="24"/>
        </w:rPr>
        <w:t xml:space="preserve"> use metal fill pipe.</w:t>
      </w:r>
    </w:p>
    <w:p w:rsidR="00225673" w:rsidRDefault="00225673" w:rsidP="00F609B3">
      <w:pPr>
        <w:spacing w:line="240" w:lineRule="auto"/>
      </w:pPr>
      <w:r w:rsidRPr="00225673">
        <w:rPr>
          <w:rFonts w:ascii="Arial" w:hAnsi="Arial" w:cs="Arial"/>
          <w:i/>
          <w:noProof/>
          <w:sz w:val="24"/>
          <w:szCs w:val="24"/>
        </w:rPr>
        <w:t>Thank you Pitzke Farms Inc for permission to share this picture.</w:t>
      </w:r>
      <w:bookmarkStart w:id="0" w:name="_GoBack"/>
      <w:bookmarkEnd w:id="0"/>
    </w:p>
    <w:p w:rsidR="002D09B4" w:rsidRPr="008E40AC" w:rsidRDefault="00A45000" w:rsidP="00F609B3">
      <w:pPr>
        <w:spacing w:line="240" w:lineRule="auto"/>
        <w:rPr>
          <w:rFonts w:ascii="Arial" w:hAnsi="Arial" w:cs="Arial"/>
        </w:rPr>
      </w:pPr>
      <w:r w:rsidRPr="008E40AC">
        <w:t>*</w:t>
      </w:r>
      <w:r w:rsidRPr="008E40AC">
        <w:rPr>
          <w:rFonts w:ascii="Arial" w:hAnsi="Arial" w:cs="Arial"/>
        </w:rPr>
        <w:t xml:space="preserve">These articles are contributed by </w:t>
      </w:r>
      <w:r w:rsidR="007C564F">
        <w:rPr>
          <w:rFonts w:ascii="Arial" w:hAnsi="Arial" w:cs="Arial"/>
        </w:rPr>
        <w:t>Bruce Johnson, President of the</w:t>
      </w:r>
      <w:r w:rsidRPr="008E40AC">
        <w:rPr>
          <w:rFonts w:ascii="Arial" w:hAnsi="Arial" w:cs="Arial"/>
        </w:rPr>
        <w:t xml:space="preserve"> </w:t>
      </w:r>
      <w:r w:rsidR="007C564F" w:rsidRPr="007C564F">
        <w:rPr>
          <w:rFonts w:ascii="Arial" w:hAnsi="Arial" w:cs="Arial"/>
        </w:rPr>
        <w:t xml:space="preserve">International Silo Association </w:t>
      </w:r>
      <w:r w:rsidR="007C564F">
        <w:rPr>
          <w:rFonts w:ascii="Arial" w:hAnsi="Arial" w:cs="Arial"/>
        </w:rPr>
        <w:t xml:space="preserve">(ISA) </w:t>
      </w:r>
      <w:r w:rsidRPr="008E40AC">
        <w:rPr>
          <w:rFonts w:ascii="Arial" w:hAnsi="Arial" w:cs="Arial"/>
        </w:rPr>
        <w:t>and other members of the</w:t>
      </w:r>
      <w:r w:rsidR="007C564F">
        <w:rPr>
          <w:rFonts w:ascii="Arial" w:hAnsi="Arial" w:cs="Arial"/>
        </w:rPr>
        <w:t xml:space="preserve"> ISA</w:t>
      </w:r>
      <w:r w:rsidRPr="008E40AC">
        <w:rPr>
          <w:rFonts w:ascii="Arial" w:hAnsi="Arial" w:cs="Arial"/>
        </w:rPr>
        <w:t xml:space="preserve">.  They are meant to call attention to silo safety. They are not all inclusive. Your best source of information is the International Silo Association’s “Silo Operator’s Manual” which is available on our website at </w:t>
      </w:r>
      <w:hyperlink r:id="rId8" w:history="1">
        <w:r w:rsidRPr="008E40AC">
          <w:rPr>
            <w:rStyle w:val="Hyperlink"/>
            <w:rFonts w:ascii="Arial" w:hAnsi="Arial" w:cs="Arial"/>
          </w:rPr>
          <w:t>http://silo.org/silo-operators-manual/</w:t>
        </w:r>
      </w:hyperlink>
      <w:r w:rsidRPr="008E40AC">
        <w:rPr>
          <w:rFonts w:ascii="Arial" w:hAnsi="Arial" w:cs="Arial"/>
        </w:rPr>
        <w:t xml:space="preserve"> . You can also contact us at 1-833-472-7456, </w:t>
      </w:r>
      <w:hyperlink r:id="rId9" w:history="1">
        <w:r w:rsidRPr="008E40AC">
          <w:rPr>
            <w:rStyle w:val="Hyperlink"/>
            <w:rFonts w:ascii="Arial" w:hAnsi="Arial" w:cs="Arial"/>
          </w:rPr>
          <w:t>info@silo.org</w:t>
        </w:r>
      </w:hyperlink>
      <w:r w:rsidRPr="008E40AC">
        <w:rPr>
          <w:rFonts w:ascii="Arial" w:hAnsi="Arial" w:cs="Arial"/>
        </w:rPr>
        <w:t xml:space="preserve"> or on our Facebook page at </w:t>
      </w:r>
      <w:hyperlink r:id="rId10" w:history="1">
        <w:r w:rsidRPr="008E40AC">
          <w:rPr>
            <w:rStyle w:val="Hyperlink"/>
            <w:rFonts w:ascii="Arial" w:hAnsi="Arial" w:cs="Arial"/>
          </w:rPr>
          <w:t>https://www.facebook.com/InternationalSiloAssocialtion/</w:t>
        </w:r>
      </w:hyperlink>
    </w:p>
    <w:sectPr w:rsidR="002D09B4" w:rsidRPr="008E40AC" w:rsidSect="00AB3A9B">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5069"/>
    <w:multiLevelType w:val="hybridMultilevel"/>
    <w:tmpl w:val="2D32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35"/>
    <w:rsid w:val="000B2877"/>
    <w:rsid w:val="000F0498"/>
    <w:rsid w:val="00225673"/>
    <w:rsid w:val="002D09B4"/>
    <w:rsid w:val="002F4059"/>
    <w:rsid w:val="00354F8C"/>
    <w:rsid w:val="003B1FCB"/>
    <w:rsid w:val="004D1AE2"/>
    <w:rsid w:val="00520A7D"/>
    <w:rsid w:val="006D21B7"/>
    <w:rsid w:val="007C564F"/>
    <w:rsid w:val="00883FA7"/>
    <w:rsid w:val="008E40AC"/>
    <w:rsid w:val="00A04F55"/>
    <w:rsid w:val="00A45000"/>
    <w:rsid w:val="00A822D0"/>
    <w:rsid w:val="00AB3A9B"/>
    <w:rsid w:val="00AC010E"/>
    <w:rsid w:val="00AC6130"/>
    <w:rsid w:val="00B25D4B"/>
    <w:rsid w:val="00C026B0"/>
    <w:rsid w:val="00C44F32"/>
    <w:rsid w:val="00CF3C85"/>
    <w:rsid w:val="00D33E35"/>
    <w:rsid w:val="00DB4E3F"/>
    <w:rsid w:val="00E350A4"/>
    <w:rsid w:val="00F6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 w:type="paragraph" w:styleId="ListParagraph">
    <w:name w:val="List Paragraph"/>
    <w:basedOn w:val="Normal"/>
    <w:uiPriority w:val="34"/>
    <w:qFormat/>
    <w:rsid w:val="000B2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4E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E3F"/>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A45000"/>
    <w:rPr>
      <w:color w:val="0000FF" w:themeColor="hyperlink"/>
      <w:u w:val="single"/>
    </w:rPr>
  </w:style>
  <w:style w:type="paragraph" w:styleId="BalloonText">
    <w:name w:val="Balloon Text"/>
    <w:basedOn w:val="Normal"/>
    <w:link w:val="BalloonTextChar"/>
    <w:uiPriority w:val="99"/>
    <w:semiHidden/>
    <w:unhideWhenUsed/>
    <w:rsid w:val="00AB3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A9B"/>
    <w:rPr>
      <w:rFonts w:ascii="Tahoma" w:hAnsi="Tahoma" w:cs="Tahoma"/>
      <w:sz w:val="16"/>
      <w:szCs w:val="16"/>
    </w:rPr>
  </w:style>
  <w:style w:type="paragraph" w:styleId="ListParagraph">
    <w:name w:val="List Paragraph"/>
    <w:basedOn w:val="Normal"/>
    <w:uiPriority w:val="34"/>
    <w:qFormat/>
    <w:rsid w:val="000B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Young</dc:creator>
  <cp:lastModifiedBy>Don R. Young</cp:lastModifiedBy>
  <cp:revision>8</cp:revision>
  <dcterms:created xsi:type="dcterms:W3CDTF">2021-08-20T03:21:00Z</dcterms:created>
  <dcterms:modified xsi:type="dcterms:W3CDTF">2021-10-22T19:00:00Z</dcterms:modified>
</cp:coreProperties>
</file>